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4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</w:t>
      </w:r>
      <w:r>
        <w:rPr>
          <w:rFonts w:ascii="Tinos" w:hAnsi="Tinos" w:eastAsia="Tinos" w:cs="Tinos"/>
          <w:sz w:val="28"/>
          <w:szCs w:val="28"/>
        </w:rPr>
        <w:t xml:space="preserve">үбән</w:t>
      </w:r>
      <w:r>
        <w:rPr>
          <w:rFonts w:ascii="Tinos" w:hAnsi="Tinos" w:eastAsia="Tinos" w:cs="Tinos"/>
          <w:sz w:val="28"/>
          <w:szCs w:val="28"/>
        </w:rPr>
        <w:t xml:space="preserve"> Кама </w:t>
      </w:r>
      <w:r>
        <w:rPr>
          <w:rFonts w:ascii="Tinos" w:hAnsi="Tinos" w:eastAsia="Tinos" w:cs="Tinos"/>
          <w:sz w:val="28"/>
          <w:szCs w:val="28"/>
        </w:rPr>
        <w:t xml:space="preserve">муниципаль</w:t>
      </w:r>
      <w:r>
        <w:rPr>
          <w:rFonts w:ascii="Tinos" w:hAnsi="Tinos" w:eastAsia="Tinos" w:cs="Tinos"/>
          <w:sz w:val="28"/>
          <w:szCs w:val="28"/>
        </w:rPr>
        <w:t xml:space="preserve"> районы Кызыл </w:t>
      </w:r>
      <w:r>
        <w:rPr>
          <w:rFonts w:ascii="Tinos" w:hAnsi="Tinos" w:eastAsia="Tinos" w:cs="Tinos"/>
          <w:sz w:val="28"/>
          <w:szCs w:val="28"/>
        </w:rPr>
        <w:t xml:space="preserve">Чапчак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авыл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җирлеге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составына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керүче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Урта Чаллы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торак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пунктында</w:t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ГРАЖДАННАР ҖЫЕНЫ КАРАРЫ</w:t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9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2024 </w:t>
      </w:r>
      <w:r>
        <w:rPr>
          <w:rFonts w:ascii="Tinos" w:hAnsi="Tinos" w:eastAsia="Tinos" w:cs="Tinos"/>
          <w:sz w:val="28"/>
          <w:szCs w:val="28"/>
        </w:rPr>
        <w:t xml:space="preserve">елның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1</w:t>
      </w:r>
      <w:r>
        <w:rPr>
          <w:rFonts w:ascii="Tinos" w:hAnsi="Tinos" w:eastAsia="Tinos" w:cs="Tinos"/>
          <w:sz w:val="28"/>
          <w:szCs w:val="28"/>
        </w:rPr>
        <w:t xml:space="preserve">6 </w:t>
      </w:r>
      <w:r>
        <w:rPr>
          <w:rFonts w:ascii="Tinos" w:hAnsi="Tinos" w:eastAsia="Tinos" w:cs="Tinos"/>
          <w:sz w:val="28"/>
          <w:szCs w:val="28"/>
        </w:rPr>
        <w:t xml:space="preserve">ноябре</w: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                                        </w:t>
      </w:r>
      <w:r>
        <w:rPr>
          <w:rFonts w:ascii="Tinos" w:hAnsi="Tinos" w:eastAsia="Tinos" w:cs="Tinos"/>
          <w:sz w:val="28"/>
          <w:szCs w:val="28"/>
        </w:rPr>
        <w:t xml:space="preserve">    </w:t>
      </w:r>
      <w:r>
        <w:rPr>
          <w:rFonts w:ascii="Tinos" w:hAnsi="Tinos" w:eastAsia="Tinos" w:cs="Tinos"/>
          <w:sz w:val="28"/>
          <w:szCs w:val="28"/>
        </w:rPr>
        <w:t xml:space="preserve">№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3</w:t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49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«Россия </w:t>
      </w:r>
      <w:r>
        <w:rPr>
          <w:rFonts w:ascii="Tinos" w:hAnsi="Tinos" w:eastAsia="Tinos" w:cs="Tinos"/>
          <w:sz w:val="28"/>
          <w:szCs w:val="28"/>
        </w:rPr>
        <w:t xml:space="preserve">Федерациясендә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җирле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үзидарә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оештыруның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гомуми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принциплары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турында</w:t>
      </w:r>
      <w:r>
        <w:rPr>
          <w:rFonts w:ascii="Tinos" w:hAnsi="Tinos" w:eastAsia="Tinos" w:cs="Tinos"/>
          <w:sz w:val="28"/>
          <w:szCs w:val="28"/>
        </w:rPr>
        <w:t xml:space="preserve">» 2003 </w:t>
      </w:r>
      <w:r>
        <w:rPr>
          <w:rFonts w:ascii="Tinos" w:hAnsi="Tinos" w:eastAsia="Tinos" w:cs="Tinos"/>
          <w:sz w:val="28"/>
          <w:szCs w:val="28"/>
        </w:rPr>
        <w:t xml:space="preserve">елның</w:t>
      </w:r>
      <w:r>
        <w:rPr>
          <w:rFonts w:ascii="Tinos" w:hAnsi="Tinos" w:eastAsia="Tinos" w:cs="Tinos"/>
          <w:sz w:val="28"/>
          <w:szCs w:val="28"/>
        </w:rPr>
        <w:t xml:space="preserve"> 6 </w:t>
      </w:r>
      <w:r>
        <w:rPr>
          <w:rFonts w:ascii="Tinos" w:hAnsi="Tinos" w:eastAsia="Tinos" w:cs="Tinos"/>
          <w:sz w:val="28"/>
          <w:szCs w:val="28"/>
        </w:rPr>
        <w:t xml:space="preserve">октябрендәге</w:t>
      </w:r>
      <w:r>
        <w:rPr>
          <w:rFonts w:ascii="Tinos" w:hAnsi="Tinos" w:eastAsia="Tinos" w:cs="Tinos"/>
          <w:sz w:val="28"/>
          <w:szCs w:val="28"/>
        </w:rPr>
        <w:t xml:space="preserve"> 131-ФЗ </w:t>
      </w:r>
      <w:r>
        <w:rPr>
          <w:rFonts w:ascii="Tinos" w:hAnsi="Tinos" w:eastAsia="Tinos" w:cs="Tinos"/>
          <w:sz w:val="28"/>
          <w:szCs w:val="28"/>
        </w:rPr>
        <w:t xml:space="preserve">номерлы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Федераль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законның</w:t>
      </w:r>
      <w:r>
        <w:rPr>
          <w:rFonts w:ascii="Tinos" w:hAnsi="Tinos" w:eastAsia="Tinos" w:cs="Tinos"/>
          <w:sz w:val="28"/>
          <w:szCs w:val="28"/>
        </w:rPr>
        <w:t xml:space="preserve"> 25.1, 56 </w:t>
      </w:r>
      <w:r>
        <w:rPr>
          <w:rFonts w:ascii="Tinos" w:hAnsi="Tinos" w:eastAsia="Tinos" w:cs="Tinos"/>
          <w:sz w:val="28"/>
          <w:szCs w:val="28"/>
        </w:rPr>
        <w:t xml:space="preserve">статьялары</w:t>
      </w:r>
      <w:r>
        <w:rPr>
          <w:rFonts w:ascii="Tinos" w:hAnsi="Tinos" w:eastAsia="Tinos" w:cs="Tinos"/>
          <w:sz w:val="28"/>
          <w:szCs w:val="28"/>
        </w:rPr>
        <w:t xml:space="preserve">, «Татарстан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Республикасында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җирле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үзидарә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турында</w:t>
      </w:r>
      <w:r>
        <w:rPr>
          <w:rFonts w:ascii="Tinos" w:hAnsi="Tinos" w:eastAsia="Tinos" w:cs="Tinos"/>
          <w:sz w:val="28"/>
          <w:szCs w:val="28"/>
        </w:rPr>
        <w:t xml:space="preserve">» </w:t>
      </w:r>
      <w:r>
        <w:rPr>
          <w:rFonts w:ascii="Tinos" w:hAnsi="Tinos" w:eastAsia="Tinos" w:cs="Tinos"/>
          <w:sz w:val="28"/>
          <w:szCs w:val="28"/>
        </w:rPr>
        <w:t xml:space="preserve">2004 </w:t>
      </w:r>
      <w:r>
        <w:rPr>
          <w:rFonts w:ascii="Tinos" w:hAnsi="Tinos" w:eastAsia="Tinos" w:cs="Tinos"/>
          <w:sz w:val="28"/>
          <w:szCs w:val="28"/>
        </w:rPr>
        <w:t xml:space="preserve">елның</w:t>
      </w:r>
      <w:r>
        <w:rPr>
          <w:rFonts w:ascii="Tinos" w:hAnsi="Tinos" w:eastAsia="Tinos" w:cs="Tinos"/>
          <w:sz w:val="28"/>
          <w:szCs w:val="28"/>
        </w:rPr>
        <w:t xml:space="preserve"> 28 </w:t>
      </w:r>
      <w:r>
        <w:rPr>
          <w:rFonts w:ascii="Tinos" w:hAnsi="Tinos" w:eastAsia="Tinos" w:cs="Tinos"/>
          <w:sz w:val="28"/>
          <w:szCs w:val="28"/>
        </w:rPr>
        <w:t xml:space="preserve">июлендәге</w:t>
      </w:r>
      <w:r>
        <w:rPr>
          <w:rFonts w:ascii="Tinos" w:hAnsi="Tinos" w:eastAsia="Tinos" w:cs="Tinos"/>
          <w:sz w:val="28"/>
          <w:szCs w:val="28"/>
        </w:rPr>
        <w:t xml:space="preserve"> 45-ТРЗ </w:t>
      </w:r>
      <w:r>
        <w:rPr>
          <w:rFonts w:ascii="Tinos" w:hAnsi="Tinos" w:eastAsia="Tinos" w:cs="Tinos"/>
          <w:sz w:val="28"/>
          <w:szCs w:val="28"/>
        </w:rPr>
        <w:t xml:space="preserve">номерлы</w:t>
      </w:r>
      <w:r>
        <w:rPr>
          <w:rFonts w:ascii="Tinos" w:hAnsi="Tinos" w:eastAsia="Tinos" w:cs="Tinos"/>
          <w:sz w:val="28"/>
          <w:szCs w:val="28"/>
        </w:rPr>
        <w:t xml:space="preserve"> 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Законының</w:t>
      </w:r>
      <w:r>
        <w:rPr>
          <w:rFonts w:ascii="Tinos" w:hAnsi="Tinos" w:eastAsia="Tinos" w:cs="Tinos"/>
          <w:sz w:val="28"/>
          <w:szCs w:val="28"/>
        </w:rPr>
        <w:t xml:space="preserve"> 35 </w:t>
      </w:r>
      <w:r>
        <w:rPr>
          <w:rFonts w:ascii="Tinos" w:hAnsi="Tinos" w:eastAsia="Tinos" w:cs="Tinos"/>
          <w:sz w:val="28"/>
          <w:szCs w:val="28"/>
        </w:rPr>
        <w:t xml:space="preserve">статьясы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нигезендә</w:t>
      </w:r>
      <w:r>
        <w:rPr>
          <w:rFonts w:ascii="Tinos" w:hAnsi="Tinos" w:eastAsia="Tinos" w:cs="Tinos"/>
          <w:sz w:val="28"/>
          <w:szCs w:val="28"/>
        </w:rPr>
        <w:t xml:space="preserve">, 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</w:t>
      </w:r>
      <w:r>
        <w:rPr>
          <w:rFonts w:ascii="Tinos" w:hAnsi="Tinos" w:eastAsia="Tinos" w:cs="Tinos"/>
          <w:sz w:val="28"/>
          <w:szCs w:val="28"/>
        </w:rPr>
        <w:t xml:space="preserve">үбән</w:t>
      </w:r>
      <w:r>
        <w:rPr>
          <w:rFonts w:ascii="Tinos" w:hAnsi="Tinos" w:eastAsia="Tinos" w:cs="Tinos"/>
          <w:sz w:val="28"/>
          <w:szCs w:val="28"/>
        </w:rPr>
        <w:t xml:space="preserve"> Кама </w:t>
      </w:r>
      <w:r>
        <w:rPr>
          <w:rFonts w:ascii="Tinos" w:hAnsi="Tinos" w:eastAsia="Tinos" w:cs="Tinos"/>
          <w:sz w:val="28"/>
          <w:szCs w:val="28"/>
        </w:rPr>
        <w:t xml:space="preserve">муниципаль</w:t>
      </w:r>
      <w:r>
        <w:rPr>
          <w:rFonts w:ascii="Tinos" w:hAnsi="Tinos" w:eastAsia="Tinos" w:cs="Tinos"/>
          <w:sz w:val="28"/>
          <w:szCs w:val="28"/>
        </w:rPr>
        <w:t xml:space="preserve"> районы Кызыл </w:t>
      </w:r>
      <w:r>
        <w:rPr>
          <w:rFonts w:ascii="Tinos" w:hAnsi="Tinos" w:eastAsia="Tinos" w:cs="Tinos"/>
          <w:sz w:val="28"/>
          <w:szCs w:val="28"/>
        </w:rPr>
        <w:t xml:space="preserve">Чапчак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авыл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җирлегенең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Урта Чаллы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торак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пунктында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гражданнар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җыены</w:t>
      </w:r>
      <w:r>
        <w:rPr>
          <w:rFonts w:ascii="Tinos" w:hAnsi="Tinos" w:eastAsia="Tinos" w:cs="Tinos"/>
          <w:sz w:val="28"/>
          <w:szCs w:val="28"/>
        </w:rPr>
        <w:t xml:space="preserve"> КАРАР БИРДЕ:</w:t>
      </w:r>
      <w:r>
        <w:rPr>
          <w:rFonts w:ascii="Tinos" w:hAnsi="Tinos" w:cs="Tinos"/>
          <w:sz w:val="28"/>
          <w:szCs w:val="28"/>
        </w:rPr>
      </w:r>
    </w:p>
    <w:p>
      <w:pPr>
        <w:pStyle w:val="849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0"/>
        <w:numPr>
          <w:numId w:val="5"/>
          <w:ilvl w:val="0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Түбән Кама муниципаль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районының Кызыл Чапчак авыл җирлеге Урта Чаллы торак пункты территориясендә яшәү урыны буенча теркәлгән һәр балигъ булган кешедән, 1 төркем инвалидлар, </w:t>
      </w:r>
      <w:r>
        <w:rPr>
          <w:rFonts w:ascii="Tinos" w:hAnsi="Tinos" w:eastAsia="Tinos" w:cs="Tinos"/>
          <w:sz w:val="28"/>
          <w:szCs w:val="28"/>
        </w:rPr>
        <w:t xml:space="preserve">Россия </w:t>
      </w:r>
      <w:r>
        <w:rPr>
          <w:rFonts w:ascii="Tinos" w:hAnsi="Tinos" w:eastAsia="Tinos" w:cs="Tinos"/>
          <w:sz w:val="28"/>
          <w:szCs w:val="28"/>
        </w:rPr>
        <w:t xml:space="preserve">Федерациясе</w:t>
      </w:r>
      <w:r>
        <w:rPr>
          <w:rFonts w:ascii="Tinos" w:hAnsi="Tinos" w:eastAsia="Tinos" w:cs="Tinos"/>
          <w:sz w:val="28"/>
          <w:szCs w:val="28"/>
        </w:rPr>
        <w:t xml:space="preserve"> Кораллы </w:t>
      </w:r>
      <w:r>
        <w:rPr>
          <w:rFonts w:ascii="Tinos" w:hAnsi="Tinos" w:eastAsia="Tinos" w:cs="Tinos"/>
          <w:sz w:val="28"/>
          <w:szCs w:val="28"/>
        </w:rPr>
        <w:t xml:space="preserve">Көчләренә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өлешчә</w:t>
      </w:r>
      <w:r>
        <w:rPr>
          <w:rFonts w:ascii="Tinos" w:hAnsi="Tinos" w:eastAsia="Tinos" w:cs="Tinos"/>
          <w:sz w:val="28"/>
          <w:szCs w:val="28"/>
        </w:rPr>
        <w:t xml:space="preserve"> мобилизация </w:t>
      </w:r>
      <w:r>
        <w:rPr>
          <w:rFonts w:ascii="Tinos" w:hAnsi="Tinos" w:eastAsia="Tinos" w:cs="Tinos"/>
          <w:sz w:val="28"/>
          <w:szCs w:val="28"/>
        </w:rPr>
        <w:t xml:space="preserve">буенча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хәрби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хезмәткә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чакырылган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гражданнарның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и</w:t>
      </w:r>
      <w:r>
        <w:rPr>
          <w:rFonts w:ascii="Tinos" w:hAnsi="Tinos" w:eastAsia="Tinos" w:cs="Tinos"/>
          <w:sz w:val="28"/>
          <w:szCs w:val="28"/>
        </w:rPr>
        <w:t xml:space="preserve">ре</w:t>
      </w:r>
      <w:r>
        <w:rPr>
          <w:rFonts w:ascii="Tinos" w:hAnsi="Tinos" w:eastAsia="Tinos" w:cs="Tinos"/>
          <w:sz w:val="28"/>
          <w:szCs w:val="28"/>
          <w:lang w:val="tt-RU"/>
        </w:rPr>
        <w:t xml:space="preserve">/хатынынан, көндезге уку формасы буенча белем алучы студентлардан, Россия Армиясе сафларында хезмәт итүче солдатлардан тыш, 2025 елда 1000 сум күләмендә үзара салым кертергә.</w:t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jc w:val="both"/>
        <w:rPr>
          <w:rFonts w:ascii="Tinos" w:hAnsi="Tinos" w:eastAsia="Tinos" w:cs="Tinos"/>
          <w:sz w:val="28"/>
          <w:szCs w:val="28"/>
          <w:lang w:val="tt-RU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    2. Алынган акчаларны:</w:t>
      </w:r>
      <w:r>
        <w:rPr>
          <w:rFonts w:ascii="Tinos" w:hAnsi="Tinos" w:eastAsia="Tinos" w:cs="Tinos"/>
          <w:sz w:val="28"/>
          <w:szCs w:val="28"/>
          <w:lang w:val="tt-RU"/>
        </w:rPr>
      </w:r>
    </w:p>
    <w:p>
      <w:pPr>
        <w:pStyle w:val="850"/>
        <w:numPr>
          <w:numId w:val="9"/>
          <w:ilvl w:val="0"/>
        </w:numPr>
        <w:spacing w:after="0" w:line="240" w:lineRule="auto"/>
        <w:ind w:left="0" w:firstLine="360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янгынга каршы резервуарларны (янгын сүндерү сулыклары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н), янгын сүндерү пирсларын төзү, ремонтлау;</w:t>
      </w:r>
      <w:r>
        <w:rPr>
          <w:rFonts w:ascii="Tinos" w:hAnsi="Tinos" w:cs="Tinos"/>
          <w:sz w:val="28"/>
          <w:szCs w:val="28"/>
          <w:lang w:val="tt-RU"/>
        </w:rPr>
      </w:r>
    </w:p>
    <w:p>
      <w:pPr>
        <w:spacing w:after="0" w:line="240" w:lineRule="auto"/>
        <w:ind w:left="0" w:right="0"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:lang w:val="tt-RU"/>
        </w:rPr>
      </w:r>
      <w:r>
        <w:rPr>
          <w:rFonts w:ascii="Tinos" w:hAnsi="Tinos" w:eastAsia="Tinos" w:cs="Tinos"/>
          <w:sz w:val="28"/>
          <w:szCs w:val="28"/>
          <w:highlight w:val="none"/>
          <w:lang w:val="tt-RU"/>
        </w:rPr>
        <w:t xml:space="preserve">Татарстан Республикасы Түбән Кама муниципаль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районының Кызыл Чапчак</w:t>
      </w:r>
      <w:r>
        <w:rPr>
          <w:rFonts w:ascii="Tinos" w:hAnsi="Tinos" w:eastAsia="Tinos" w:cs="Tinos"/>
          <w:sz w:val="28"/>
          <w:szCs w:val="28"/>
          <w:highlight w:val="none"/>
          <w:lang w:val="tt-RU"/>
        </w:rPr>
        <w:t xml:space="preserve"> авыл җирлегенең Урта Чаллы торак пунктында гражданнар Җыенының 2023 елның 11 ноябрендәге 3 номерлы карары буенча җир асты суларының табигый чыгу урыннарын (чишмәләрне) төзекләндерүгә җыелган </w:t>
      </w:r>
      <w:r>
        <w:rPr>
          <w:rFonts w:ascii="Tinos" w:hAnsi="Tinos" w:eastAsia="Tinos" w:cs="Tinos"/>
          <w:sz w:val="28"/>
          <w:szCs w:val="28"/>
          <w:highlight w:val="none"/>
          <w:lang w:val="tt-RU"/>
        </w:rPr>
        <w:t xml:space="preserve">180 000 сум күләмендәге үзара салым акчаларын янгынга каршы резервуарлар (янгын сулыклары), янгын пирслары төзүгә, ремонтлауга </w:t>
      </w:r>
      <w:r>
        <w:rPr>
          <w:rFonts w:ascii="Tinos" w:hAnsi="Tinos" w:cs="Tinos"/>
          <w:sz w:val="28"/>
          <w:szCs w:val="28"/>
        </w:rPr>
        <w:t xml:space="preserve">юнәлдерергә.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spacing w:after="0" w:line="240" w:lineRule="auto"/>
        <w:ind w:left="2124" w:firstLine="708"/>
        <w:jc w:val="both"/>
        <w:rPr>
          <w:rFonts w:ascii="Tinos" w:hAnsi="Tinos" w:eastAsia="Tinos" w:cs="Tinos"/>
          <w:sz w:val="28"/>
          <w:szCs w:val="28"/>
          <w:highlight w:val="none"/>
          <w:lang w:val="tt-RU"/>
        </w:rPr>
      </w:pPr>
      <w:r>
        <w:rPr>
          <w:rFonts w:ascii="Tinos" w:hAnsi="Tinos" w:eastAsia="Tinos" w:cs="Tinos"/>
          <w:sz w:val="28"/>
          <w:szCs w:val="28"/>
          <w:highlight w:val="none"/>
          <w:lang w:val="tt-RU"/>
        </w:rPr>
      </w:r>
      <w:r>
        <w:rPr>
          <w:rFonts w:ascii="Tinos" w:hAnsi="Tinos" w:eastAsia="Tinos" w:cs="Tinos"/>
          <w:sz w:val="28"/>
          <w:szCs w:val="28"/>
          <w:highlight w:val="none"/>
          <w:lang w:val="tt-RU"/>
        </w:rPr>
      </w:r>
      <w:r>
        <w:rPr>
          <w:rFonts w:ascii="Tinos" w:hAnsi="Tinos" w:eastAsia="Tinos" w:cs="Tinos"/>
          <w:sz w:val="28"/>
          <w:szCs w:val="28"/>
          <w:highlight w:val="none"/>
          <w:lang w:val="tt-RU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hAnsi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  <w:lang w:val="tt-RU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hAnsi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  <w:lang w:val="tt-RU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hAnsi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  <w:lang w:val="tt-RU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Гражданнар җыенында рәислек итүче, </w:t>
      </w:r>
      <w:r>
        <w:rPr>
          <w:rFonts w:ascii="Tinos" w:hAnsi="Tinos" w:cs="Tinos"/>
          <w:sz w:val="28"/>
          <w:szCs w:val="28"/>
          <w:lang w:val="tt-RU"/>
        </w:rPr>
      </w:r>
    </w:p>
    <w:p>
      <w:pPr>
        <w:pStyle w:val="849"/>
        <w:jc w:val="both"/>
        <w:rPr>
          <w:rFonts w:ascii="Tinos" w:hAnsi="Tinos" w:cs="Tinos"/>
          <w:sz w:val="28"/>
          <w:szCs w:val="28"/>
          <w:lang w:val="tt-RU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Кызыл Чапчак авыл җирлеге башлыгы                                           Б.В.Ильдарханов             </w:t>
      </w:r>
      <w:r>
        <w:rPr>
          <w:rFonts w:ascii="Tinos" w:hAnsi="Tinos" w:cs="Tinos"/>
          <w:sz w:val="28"/>
          <w:szCs w:val="28"/>
          <w:lang w:val="tt-RU"/>
        </w:rPr>
      </w:r>
    </w:p>
    <w:p>
      <w:pPr>
        <w:spacing w:after="0" w:line="240" w:lineRule="auto"/>
        <w:rPr>
          <w:rFonts w:ascii="Tinos" w:hAnsi="Tinos" w:cs="Tinos"/>
          <w:lang w:val="tt-RU"/>
        </w:rPr>
      </w:pPr>
      <w:bookmarkStart w:id="0" w:name="_GoBack"/>
      <w:bookmarkEnd w:id="0"/>
      <w:r>
        <w:rPr>
          <w:rFonts w:ascii="Tinos" w:hAnsi="Tinos" w:cs="Tinos"/>
          <w:lang w:val="tt-RU"/>
        </w:rPr>
      </w:r>
    </w:p>
    <w:sectPr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86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9"/>
    <w:link w:val="671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79"/>
    <w:link w:val="691"/>
    <w:uiPriority w:val="10"/>
    <w:rPr>
      <w:sz w:val="48"/>
      <w:szCs w:val="48"/>
    </w:rPr>
  </w:style>
  <w:style w:type="character" w:styleId="37">
    <w:name w:val="Subtitle Char"/>
    <w:basedOn w:val="679"/>
    <w:link w:val="693"/>
    <w:uiPriority w:val="11"/>
    <w:rPr>
      <w:sz w:val="24"/>
      <w:szCs w:val="24"/>
    </w:rPr>
  </w:style>
  <w:style w:type="character" w:styleId="39">
    <w:name w:val="Quote Char"/>
    <w:link w:val="695"/>
    <w:uiPriority w:val="29"/>
    <w:rPr>
      <w:i/>
    </w:rPr>
  </w:style>
  <w:style w:type="character" w:styleId="41">
    <w:name w:val="Intense Quote Char"/>
    <w:link w:val="697"/>
    <w:uiPriority w:val="30"/>
    <w:rPr>
      <w:i/>
    </w:rPr>
  </w:style>
  <w:style w:type="character" w:styleId="43">
    <w:name w:val="Header Char"/>
    <w:basedOn w:val="679"/>
    <w:link w:val="699"/>
    <w:uiPriority w:val="99"/>
  </w:style>
  <w:style w:type="character" w:styleId="47">
    <w:name w:val="Caption Char"/>
    <w:basedOn w:val="703"/>
    <w:link w:val="701"/>
    <w:uiPriority w:val="99"/>
  </w:style>
  <w:style w:type="character" w:styleId="176">
    <w:name w:val="Footnote Text Char"/>
    <w:link w:val="832"/>
    <w:uiPriority w:val="99"/>
    <w:rPr>
      <w:sz w:val="18"/>
    </w:rPr>
  </w:style>
  <w:style w:type="character" w:styleId="179">
    <w:name w:val="Endnote Text Char"/>
    <w:link w:val="835"/>
    <w:uiPriority w:val="99"/>
    <w:rPr>
      <w:sz w:val="20"/>
    </w:rPr>
  </w:style>
  <w:style w:type="paragraph" w:styleId="669" w:default="1">
    <w:name w:val="Normal"/>
    <w:qFormat/>
  </w:style>
  <w:style w:type="paragraph" w:styleId="670">
    <w:name w:val="Heading 1"/>
    <w:basedOn w:val="669"/>
    <w:next w:val="669"/>
    <w:link w:val="682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1">
    <w:name w:val="Heading 2"/>
    <w:basedOn w:val="669"/>
    <w:next w:val="669"/>
    <w:link w:val="683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72">
    <w:name w:val="Heading 3"/>
    <w:basedOn w:val="669"/>
    <w:next w:val="669"/>
    <w:link w:val="684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3">
    <w:name w:val="Heading 4"/>
    <w:basedOn w:val="669"/>
    <w:next w:val="669"/>
    <w:link w:val="685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669"/>
    <w:next w:val="669"/>
    <w:link w:val="686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5">
    <w:name w:val="Heading 6"/>
    <w:basedOn w:val="669"/>
    <w:next w:val="669"/>
    <w:link w:val="687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76">
    <w:name w:val="Heading 7"/>
    <w:basedOn w:val="669"/>
    <w:next w:val="669"/>
    <w:link w:val="688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7">
    <w:name w:val="Heading 8"/>
    <w:basedOn w:val="669"/>
    <w:next w:val="669"/>
    <w:link w:val="689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78">
    <w:name w:val="Heading 9"/>
    <w:basedOn w:val="669"/>
    <w:next w:val="669"/>
    <w:link w:val="6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0"/>
    <w:uiPriority w:val="9"/>
    <w:rPr>
      <w:rFonts w:ascii="Arial" w:hAnsi="Arial" w:eastAsia="Arial" w:cs="Arial"/>
      <w:sz w:val="40"/>
      <w:szCs w:val="40"/>
    </w:rPr>
  </w:style>
  <w:style w:type="character" w:styleId="683" w:customStyle="1">
    <w:name w:val="Заголовок 2 Знак"/>
    <w:basedOn w:val="679"/>
    <w:link w:val="671"/>
    <w:uiPriority w:val="9"/>
    <w:rPr>
      <w:rFonts w:ascii="Arial" w:hAnsi="Arial" w:eastAsia="Arial" w:cs="Arial"/>
      <w:sz w:val="34"/>
    </w:rPr>
  </w:style>
  <w:style w:type="character" w:styleId="684" w:customStyle="1">
    <w:name w:val="Заголовок 3 Знак"/>
    <w:basedOn w:val="679"/>
    <w:link w:val="672"/>
    <w:uiPriority w:val="9"/>
    <w:rPr>
      <w:rFonts w:ascii="Arial" w:hAnsi="Arial" w:eastAsia="Arial" w:cs="Arial"/>
      <w:sz w:val="30"/>
      <w:szCs w:val="30"/>
    </w:rPr>
  </w:style>
  <w:style w:type="character" w:styleId="685" w:customStyle="1">
    <w:name w:val="Заголовок 4 Знак"/>
    <w:basedOn w:val="679"/>
    <w:link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6" w:customStyle="1">
    <w:name w:val="Заголовок 5 Знак"/>
    <w:basedOn w:val="679"/>
    <w:link w:val="674"/>
    <w:uiPriority w:val="9"/>
    <w:rPr>
      <w:rFonts w:ascii="Arial" w:hAnsi="Arial" w:eastAsia="Arial" w:cs="Arial"/>
      <w:b/>
      <w:bCs/>
      <w:sz w:val="24"/>
      <w:szCs w:val="24"/>
    </w:rPr>
  </w:style>
  <w:style w:type="character" w:styleId="687" w:customStyle="1">
    <w:name w:val="Заголовок 6 Знак"/>
    <w:basedOn w:val="679"/>
    <w:link w:val="675"/>
    <w:uiPriority w:val="9"/>
    <w:rPr>
      <w:rFonts w:ascii="Arial" w:hAnsi="Arial" w:eastAsia="Arial" w:cs="Arial"/>
      <w:b/>
      <w:bCs/>
      <w:sz w:val="22"/>
      <w:szCs w:val="22"/>
    </w:rPr>
  </w:style>
  <w:style w:type="character" w:styleId="688" w:customStyle="1">
    <w:name w:val="Заголовок 7 Знак"/>
    <w:basedOn w:val="679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9" w:customStyle="1">
    <w:name w:val="Заголовок 8 Знак"/>
    <w:basedOn w:val="679"/>
    <w:link w:val="677"/>
    <w:uiPriority w:val="9"/>
    <w:rPr>
      <w:rFonts w:ascii="Arial" w:hAnsi="Arial" w:eastAsia="Arial" w:cs="Arial"/>
      <w:i/>
      <w:iCs/>
      <w:sz w:val="22"/>
      <w:szCs w:val="22"/>
    </w:rPr>
  </w:style>
  <w:style w:type="character" w:styleId="690" w:customStyle="1">
    <w:name w:val="Заголовок 9 Знак"/>
    <w:basedOn w:val="679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Title"/>
    <w:basedOn w:val="669"/>
    <w:next w:val="669"/>
    <w:link w:val="692"/>
    <w:uiPriority w:val="10"/>
    <w:qFormat/>
    <w:pPr>
      <w:spacing w:before="300"/>
      <w:contextualSpacing/>
    </w:pPr>
    <w:rPr>
      <w:sz w:val="48"/>
      <w:szCs w:val="48"/>
    </w:rPr>
  </w:style>
  <w:style w:type="character" w:styleId="692" w:customStyle="1">
    <w:name w:val="Название Знак"/>
    <w:basedOn w:val="679"/>
    <w:link w:val="691"/>
    <w:uiPriority w:val="10"/>
    <w:rPr>
      <w:sz w:val="48"/>
      <w:szCs w:val="48"/>
    </w:rPr>
  </w:style>
  <w:style w:type="paragraph" w:styleId="693">
    <w:name w:val="Subtitle"/>
    <w:basedOn w:val="669"/>
    <w:next w:val="669"/>
    <w:link w:val="694"/>
    <w:uiPriority w:val="11"/>
    <w:qFormat/>
    <w:pPr>
      <w:spacing w:before="200"/>
    </w:pPr>
    <w:rPr>
      <w:sz w:val="24"/>
      <w:szCs w:val="24"/>
    </w:rPr>
  </w:style>
  <w:style w:type="character" w:styleId="694" w:customStyle="1">
    <w:name w:val="Подзаголовок Знак"/>
    <w:basedOn w:val="679"/>
    <w:link w:val="693"/>
    <w:uiPriority w:val="11"/>
    <w:rPr>
      <w:sz w:val="24"/>
      <w:szCs w:val="24"/>
    </w:rPr>
  </w:style>
  <w:style w:type="paragraph" w:styleId="695">
    <w:name w:val="Quote"/>
    <w:basedOn w:val="669"/>
    <w:next w:val="669"/>
    <w:link w:val="696"/>
    <w:uiPriority w:val="29"/>
    <w:qFormat/>
    <w:pPr>
      <w:ind w:left="720" w:right="720"/>
    </w:pPr>
    <w:rPr>
      <w:i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basedOn w:val="669"/>
    <w:next w:val="669"/>
    <w:link w:val="698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9"/>
    <w:link w:val="700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0" w:customStyle="1">
    <w:name w:val="Верхний колонтитул Знак"/>
    <w:basedOn w:val="679"/>
    <w:link w:val="699"/>
    <w:uiPriority w:val="99"/>
  </w:style>
  <w:style w:type="paragraph" w:styleId="701">
    <w:name w:val="Footer"/>
    <w:basedOn w:val="669"/>
    <w:link w:val="704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2" w:customStyle="1">
    <w:name w:val="Footer Char"/>
    <w:basedOn w:val="679"/>
    <w:uiPriority w:val="99"/>
  </w:style>
  <w:style w:type="paragraph" w:styleId="703">
    <w:name w:val="Caption"/>
    <w:basedOn w:val="669"/>
    <w:next w:val="669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8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Table Grid Light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 w:customStyle="1">
    <w:name w:val="Plain Table 1"/>
    <w:basedOn w:val="680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 w:customStyle="1">
    <w:name w:val="Plain Table 2"/>
    <w:basedOn w:val="68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 w:customStyle="1">
    <w:name w:val="Plain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0" w:customStyle="1">
    <w:name w:val="Plain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Plain Table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2" w:customStyle="1">
    <w:name w:val="Grid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0" w:customStyle="1">
    <w:name w:val="Grid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1" w:customStyle="1">
    <w:name w:val="Grid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2" w:customStyle="1">
    <w:name w:val="Grid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3" w:customStyle="1">
    <w:name w:val="Grid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4" w:customStyle="1">
    <w:name w:val="Grid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5" w:customStyle="1">
    <w:name w:val="Grid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6" w:customStyle="1">
    <w:name w:val="Grid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4" w:customStyle="1">
    <w:name w:val="Grid Table 4 - Accent 1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5" w:customStyle="1">
    <w:name w:val="Grid Table 4 - Accent 2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6" w:customStyle="1">
    <w:name w:val="Grid Table 4 - Accent 3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7" w:customStyle="1">
    <w:name w:val="Grid Table 4 - Accent 4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8" w:customStyle="1">
    <w:name w:val="Grid Table 4 - Accent 5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9" w:customStyle="1">
    <w:name w:val="Grid Table 4 - Accent 6"/>
    <w:basedOn w:val="68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0" w:customStyle="1">
    <w:name w:val="Grid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1" w:customStyle="1">
    <w:name w:val="Grid Table 5 Dark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42" w:customStyle="1">
    <w:name w:val="Grid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43" w:customStyle="1">
    <w:name w:val="Grid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44" w:customStyle="1">
    <w:name w:val="Grid Table 5 Dark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45" w:customStyle="1">
    <w:name w:val="Grid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46" w:customStyle="1">
    <w:name w:val="Grid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47" w:customStyle="1">
    <w:name w:val="Grid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8" w:customStyle="1">
    <w:name w:val="Grid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9" w:customStyle="1">
    <w:name w:val="Grid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0" w:customStyle="1">
    <w:name w:val="Grid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1" w:customStyle="1">
    <w:name w:val="Grid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2" w:customStyle="1">
    <w:name w:val="Grid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3" w:customStyle="1">
    <w:name w:val="Grid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4" w:customStyle="1">
    <w:name w:val="Grid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5" w:customStyle="1">
    <w:name w:val="Grid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6" w:customStyle="1">
    <w:name w:val="Grid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7" w:customStyle="1">
    <w:name w:val="Grid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8" w:customStyle="1">
    <w:name w:val="Grid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59" w:customStyle="1">
    <w:name w:val="Grid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0" w:customStyle="1">
    <w:name w:val="Grid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761" w:customStyle="1">
    <w:name w:val="List Table 1 Light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5" w:customStyle="1">
    <w:name w:val="List Table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5 Dark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6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7" w:customStyle="1">
    <w:name w:val="List Table 6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8" w:customStyle="1">
    <w:name w:val="List Table 6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9" w:customStyle="1">
    <w:name w:val="List Table 6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0" w:customStyle="1">
    <w:name w:val="List Table 6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1" w:customStyle="1">
    <w:name w:val="List Table 6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2" w:customStyle="1">
    <w:name w:val="List Table 6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3" w:customStyle="1">
    <w:name w:val="List Table 7 Colorful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4" w:customStyle="1">
    <w:name w:val="List Table 7 Colorful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5" w:customStyle="1">
    <w:name w:val="List Table 7 Colorful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6" w:customStyle="1">
    <w:name w:val="List Table 7 Colorful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7" w:customStyle="1">
    <w:name w:val="List Table 7 Colorful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8" w:customStyle="1">
    <w:name w:val="List Table 7 Colorful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09" w:customStyle="1">
    <w:name w:val="List Table 7 Colorful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  <w:shd w:val="clear" w:color="ffffff" w:themeColor="light1" w:fill="ffffff" w:themeFill="light1"/>
      </w:tcPr>
    </w:tblStylePr>
  </w:style>
  <w:style w:type="table" w:styleId="810" w:customStyle="1">
    <w:name w:val="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1" w:customStyle="1">
    <w:name w:val="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2" w:customStyle="1">
    <w:name w:val="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3" w:customStyle="1">
    <w:name w:val="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4" w:customStyle="1">
    <w:name w:val="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5" w:customStyle="1">
    <w:name w:val="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6" w:customStyle="1">
    <w:name w:val="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7" w:customStyle="1">
    <w:name w:val="Bordered &amp; Lined - Accent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Bordered &amp; Lined - Accent 1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Bordered &amp; Lined - Accent 2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Bordered &amp; Lined - Accent 3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Bordered &amp; Lined - Accent 4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Bordered &amp; Lined - Accent 5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Bordered &amp; Lined - Accent 6"/>
    <w:basedOn w:val="68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5" w:customStyle="1">
    <w:name w:val="Bordered - Accent 1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6" w:customStyle="1">
    <w:name w:val="Bordered - Accent 2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7" w:customStyle="1">
    <w:name w:val="Bordered - Accent 3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8" w:customStyle="1">
    <w:name w:val="Bordered - Accent 4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9" w:customStyle="1">
    <w:name w:val="Bordered - Accent 5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0" w:customStyle="1">
    <w:name w:val="Bordered - Accent 6"/>
    <w:basedOn w:val="68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1">
    <w:name w:val="Hyperlink"/>
    <w:uiPriority w:val="99"/>
    <w:unhideWhenUsed/>
    <w:rPr>
      <w:color w:val="0000ff" w:themeColor="hyperlink"/>
      <w:u w:val="single"/>
    </w:rPr>
  </w:style>
  <w:style w:type="paragraph" w:styleId="832">
    <w:name w:val="footnote text"/>
    <w:basedOn w:val="669"/>
    <w:link w:val="833"/>
    <w:uiPriority w:val="99"/>
    <w:semiHidden/>
    <w:unhideWhenUsed/>
    <w:pPr>
      <w:spacing w:after="40" w:line="240" w:lineRule="auto"/>
    </w:pPr>
    <w:rPr>
      <w:sz w:val="18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basedOn w:val="679"/>
    <w:uiPriority w:val="99"/>
    <w:unhideWhenUsed/>
    <w:rPr>
      <w:vertAlign w:val="superscript"/>
    </w:rPr>
  </w:style>
  <w:style w:type="paragraph" w:styleId="835">
    <w:name w:val="endnote text"/>
    <w:basedOn w:val="669"/>
    <w:link w:val="836"/>
    <w:uiPriority w:val="99"/>
    <w:semiHidden/>
    <w:unhideWhenUsed/>
    <w:pPr>
      <w:spacing w:after="0" w:line="240" w:lineRule="auto"/>
    </w:pPr>
    <w:rPr>
      <w:sz w:val="20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basedOn w:val="679"/>
    <w:uiPriority w:val="99"/>
    <w:semiHidden/>
    <w:unhideWhenUsed/>
    <w:rPr>
      <w:vertAlign w:val="superscript"/>
    </w:rPr>
  </w:style>
  <w:style w:type="paragraph" w:styleId="838">
    <w:name w:val="toc 1"/>
    <w:basedOn w:val="669"/>
    <w:next w:val="669"/>
    <w:uiPriority w:val="39"/>
    <w:unhideWhenUsed/>
    <w:pPr>
      <w:spacing w:after="57"/>
    </w:pPr>
  </w:style>
  <w:style w:type="paragraph" w:styleId="839">
    <w:name w:val="toc 2"/>
    <w:basedOn w:val="669"/>
    <w:next w:val="669"/>
    <w:uiPriority w:val="39"/>
    <w:unhideWhenUsed/>
    <w:pPr>
      <w:spacing w:after="57"/>
      <w:ind w:left="283"/>
    </w:pPr>
  </w:style>
  <w:style w:type="paragraph" w:styleId="840">
    <w:name w:val="toc 3"/>
    <w:basedOn w:val="669"/>
    <w:next w:val="669"/>
    <w:uiPriority w:val="39"/>
    <w:unhideWhenUsed/>
    <w:pPr>
      <w:spacing w:after="57"/>
      <w:ind w:left="567"/>
    </w:pPr>
  </w:style>
  <w:style w:type="paragraph" w:styleId="841">
    <w:name w:val="toc 4"/>
    <w:basedOn w:val="669"/>
    <w:next w:val="669"/>
    <w:uiPriority w:val="39"/>
    <w:unhideWhenUsed/>
    <w:pPr>
      <w:spacing w:after="57"/>
      <w:ind w:left="850"/>
    </w:pPr>
  </w:style>
  <w:style w:type="paragraph" w:styleId="842">
    <w:name w:val="toc 5"/>
    <w:basedOn w:val="669"/>
    <w:next w:val="669"/>
    <w:uiPriority w:val="39"/>
    <w:unhideWhenUsed/>
    <w:pPr>
      <w:spacing w:after="57"/>
      <w:ind w:left="1134"/>
    </w:pPr>
  </w:style>
  <w:style w:type="paragraph" w:styleId="843">
    <w:name w:val="toc 6"/>
    <w:basedOn w:val="669"/>
    <w:next w:val="669"/>
    <w:uiPriority w:val="39"/>
    <w:unhideWhenUsed/>
    <w:pPr>
      <w:spacing w:after="57"/>
      <w:ind w:left="1417"/>
    </w:pPr>
  </w:style>
  <w:style w:type="paragraph" w:styleId="844">
    <w:name w:val="toc 7"/>
    <w:basedOn w:val="669"/>
    <w:next w:val="669"/>
    <w:uiPriority w:val="39"/>
    <w:unhideWhenUsed/>
    <w:pPr>
      <w:spacing w:after="57"/>
      <w:ind w:left="1701"/>
    </w:pPr>
  </w:style>
  <w:style w:type="paragraph" w:styleId="845">
    <w:name w:val="toc 8"/>
    <w:basedOn w:val="669"/>
    <w:next w:val="669"/>
    <w:uiPriority w:val="39"/>
    <w:unhideWhenUsed/>
    <w:pPr>
      <w:spacing w:after="57"/>
      <w:ind w:left="1984"/>
    </w:pPr>
  </w:style>
  <w:style w:type="paragraph" w:styleId="846">
    <w:name w:val="toc 9"/>
    <w:basedOn w:val="669"/>
    <w:next w:val="669"/>
    <w:uiPriority w:val="39"/>
    <w:unhideWhenUsed/>
    <w:pPr>
      <w:spacing w:after="57"/>
      <w:ind w:left="2268"/>
    </w:pPr>
  </w:style>
  <w:style w:type="paragraph" w:styleId="847">
    <w:name w:val="TOC Heading"/>
    <w:uiPriority w:val="39"/>
    <w:unhideWhenUsed/>
  </w:style>
  <w:style w:type="paragraph" w:styleId="848">
    <w:name w:val="table of figures"/>
    <w:basedOn w:val="669"/>
    <w:next w:val="669"/>
    <w:uiPriority w:val="99"/>
    <w:unhideWhenUsed/>
    <w:pPr>
      <w:spacing w:after="0"/>
    </w:pPr>
  </w:style>
  <w:style w:type="paragraph" w:styleId="849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0">
    <w:name w:val="List Paragraph"/>
    <w:basedOn w:val="669"/>
    <w:uiPriority w:val="34"/>
    <w:qFormat/>
    <w:pPr>
      <w:ind w:left="720"/>
      <w:contextualSpacing/>
    </w:pPr>
    <w:rPr>
      <w:rFonts w:ascii="Calibri" w:hAnsi="Calibri" w:eastAsia="Calibri" w:cs="Times New Roman"/>
    </w:rPr>
  </w:style>
  <w:style w:type="paragraph" w:styleId="851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6</cp:revision>
  <dcterms:created xsi:type="dcterms:W3CDTF">2023-11-17T10:38:00Z</dcterms:created>
  <dcterms:modified xsi:type="dcterms:W3CDTF">2024-11-21T06:30:41Z</dcterms:modified>
</cp:coreProperties>
</file>